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24A2C" w14:textId="77777777" w:rsidR="006D0EEC" w:rsidRPr="004D587B" w:rsidRDefault="006D0EEC" w:rsidP="006D0EEC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AIŠKINAMASIS RAŠTAS</w:t>
      </w:r>
    </w:p>
    <w:p w14:paraId="20844AC2" w14:textId="77777777" w:rsidR="006D0EEC" w:rsidRPr="004D587B" w:rsidRDefault="006D0EEC" w:rsidP="009B142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PRIE SKUODO RAJONO SAVIVALDYBĖS TARYBOS SPRENDIMO PROJEKTO</w:t>
      </w:r>
    </w:p>
    <w:p w14:paraId="35F26B08" w14:textId="34EC2FCC" w:rsidR="006522A1" w:rsidRPr="00DA3762" w:rsidRDefault="006522A1" w:rsidP="006522A1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A3762">
        <w:rPr>
          <w:rFonts w:ascii="Times New Roman" w:hAnsi="Times New Roman" w:cs="Times New Roman"/>
          <w:b/>
          <w:sz w:val="24"/>
          <w:szCs w:val="24"/>
          <w:lang w:val="lt-LT"/>
        </w:rPr>
        <w:t xml:space="preserve">DĖL </w:t>
      </w:r>
      <w:r w:rsidR="00180580" w:rsidRPr="00DA3762">
        <w:rPr>
          <w:rFonts w:ascii="Times New Roman" w:hAnsi="Times New Roman" w:cs="Times New Roman"/>
          <w:b/>
          <w:sz w:val="24"/>
          <w:szCs w:val="24"/>
          <w:lang w:val="lt-LT"/>
        </w:rPr>
        <w:t>ŽEMĖS</w:t>
      </w:r>
      <w:r w:rsidR="00710A27" w:rsidRPr="00DA3762">
        <w:rPr>
          <w:rFonts w:ascii="Times New Roman" w:hAnsi="Times New Roman" w:cs="Times New Roman"/>
          <w:b/>
          <w:sz w:val="24"/>
          <w:szCs w:val="24"/>
          <w:lang w:val="lt-LT"/>
        </w:rPr>
        <w:t xml:space="preserve"> MOKESČIO</w:t>
      </w:r>
      <w:r w:rsidRPr="00DA3762">
        <w:rPr>
          <w:rFonts w:ascii="Times New Roman" w:hAnsi="Times New Roman" w:cs="Times New Roman"/>
          <w:b/>
          <w:sz w:val="24"/>
          <w:szCs w:val="24"/>
          <w:lang w:val="lt-LT"/>
        </w:rPr>
        <w:t xml:space="preserve"> 202</w:t>
      </w:r>
      <w:r w:rsidR="00DA3762" w:rsidRPr="00DA3762">
        <w:rPr>
          <w:rFonts w:ascii="Times New Roman" w:hAnsi="Times New Roman" w:cs="Times New Roman"/>
          <w:b/>
          <w:sz w:val="24"/>
          <w:szCs w:val="24"/>
          <w:lang w:val="lt-LT"/>
        </w:rPr>
        <w:t>7</w:t>
      </w:r>
      <w:r w:rsidRPr="00DA3762">
        <w:rPr>
          <w:rFonts w:ascii="Times New Roman" w:hAnsi="Times New Roman" w:cs="Times New Roman"/>
          <w:b/>
          <w:sz w:val="24"/>
          <w:szCs w:val="24"/>
          <w:lang w:val="lt-LT"/>
        </w:rPr>
        <w:t xml:space="preserve"> METŲ </w:t>
      </w:r>
      <w:r w:rsidR="004B3CEC" w:rsidRPr="00DA3762">
        <w:rPr>
          <w:rFonts w:ascii="Times New Roman" w:hAnsi="Times New Roman" w:cs="Times New Roman"/>
          <w:b/>
          <w:sz w:val="24"/>
          <w:szCs w:val="24"/>
          <w:lang w:val="lt-LT"/>
        </w:rPr>
        <w:t>TARIFŲ NUSTATYMO</w:t>
      </w:r>
    </w:p>
    <w:p w14:paraId="19C217C6" w14:textId="77777777" w:rsidR="006D0EEC" w:rsidRPr="004D587B" w:rsidRDefault="006D0EEC" w:rsidP="00F64C0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4616CE30" w14:textId="0BBCBABC" w:rsidR="006D0EEC" w:rsidRPr="004D587B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20</w:t>
      </w:r>
      <w:r w:rsidR="001B4DEA"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</w:t>
      </w:r>
      <w:r w:rsidR="00DA3762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6</w:t>
      </w:r>
      <w:r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m.</w:t>
      </w:r>
      <w:r w:rsidR="001B4DEA"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="006D77C9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birželio</w:t>
      </w:r>
      <w:r w:rsidR="00CD3D5F"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="008D4195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15</w:t>
      </w:r>
      <w:r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d. </w:t>
      </w:r>
      <w:r w:rsidR="00FA04FA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Nr. T10-</w:t>
      </w:r>
      <w:r w:rsidR="008D4195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124</w:t>
      </w:r>
    </w:p>
    <w:p w14:paraId="73F0D74F" w14:textId="77777777" w:rsidR="006D0EEC" w:rsidRPr="004D587B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Skuodas</w:t>
      </w:r>
    </w:p>
    <w:p w14:paraId="7980E3A9" w14:textId="77777777" w:rsidR="006D0EEC" w:rsidRPr="004D587B" w:rsidRDefault="006D0EEC" w:rsidP="006D0E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51F7A436" w14:textId="77777777" w:rsidR="004A5D70" w:rsidRDefault="004A5D70" w:rsidP="000C7CFD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6A0E3A1D" w14:textId="6E2664D8" w:rsidR="001B4DEA" w:rsidRPr="004D587B" w:rsidRDefault="000C7CFD" w:rsidP="000C7CFD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1. </w:t>
      </w:r>
      <w:r w:rsidR="001B4DEA"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Parengto sprendimo projekto tikslas ir uždaviniai. </w:t>
      </w:r>
    </w:p>
    <w:p w14:paraId="0B63DF01" w14:textId="69675D29" w:rsidR="00707302" w:rsidRPr="004D587B" w:rsidRDefault="00180580" w:rsidP="00707302">
      <w:pPr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Nustatyti žemės mokesčio tarifus 202</w:t>
      </w:r>
      <w:r w:rsidR="00DA3762">
        <w:rPr>
          <w:rFonts w:ascii="Times New Roman" w:hAnsi="Times New Roman" w:cs="Times New Roman"/>
          <w:sz w:val="24"/>
          <w:szCs w:val="24"/>
          <w:lang w:val="lt-LT"/>
        </w:rPr>
        <w:t>7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metų mokestiniam laikotarpiui</w:t>
      </w:r>
      <w:r w:rsidR="000C7CFD" w:rsidRPr="004D587B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0DF41850" w14:textId="07C488B7" w:rsidR="001B4DEA" w:rsidRPr="004D587B" w:rsidRDefault="000C7CFD" w:rsidP="000C7CFD">
      <w:pPr>
        <w:pStyle w:val="Sraopastraipa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2. </w:t>
      </w:r>
      <w:r w:rsidR="001B4DEA"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Siūlomos teisinio reguliavimo nuostatos.</w:t>
      </w:r>
    </w:p>
    <w:p w14:paraId="68556577" w14:textId="20C0D85F" w:rsidR="001B4DEA" w:rsidRDefault="004B3CEC" w:rsidP="007073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B3CEC">
        <w:rPr>
          <w:rFonts w:ascii="Times New Roman" w:hAnsi="Times New Roman" w:cs="Times New Roman"/>
          <w:sz w:val="24"/>
          <w:szCs w:val="24"/>
          <w:lang w:val="lt-LT"/>
        </w:rPr>
        <w:t xml:space="preserve">Lietuvos Respublikos </w:t>
      </w:r>
      <w:r w:rsidR="00180580">
        <w:rPr>
          <w:rFonts w:ascii="Times New Roman" w:hAnsi="Times New Roman" w:cs="Times New Roman"/>
          <w:sz w:val="24"/>
          <w:szCs w:val="24"/>
          <w:lang w:val="lt-LT"/>
        </w:rPr>
        <w:t>žemės</w:t>
      </w:r>
      <w:r w:rsidRPr="004B3CEC">
        <w:rPr>
          <w:rFonts w:ascii="Times New Roman" w:hAnsi="Times New Roman" w:cs="Times New Roman"/>
          <w:sz w:val="24"/>
          <w:szCs w:val="24"/>
          <w:lang w:val="lt-LT"/>
        </w:rPr>
        <w:t xml:space="preserve"> mokesčio  įstatymo 6 straipsni</w:t>
      </w:r>
      <w:r w:rsidR="00180580">
        <w:rPr>
          <w:rFonts w:ascii="Times New Roman" w:hAnsi="Times New Roman" w:cs="Times New Roman"/>
          <w:sz w:val="24"/>
          <w:szCs w:val="24"/>
          <w:lang w:val="lt-LT"/>
        </w:rPr>
        <w:t>s</w:t>
      </w:r>
      <w:r>
        <w:rPr>
          <w:rFonts w:ascii="Times New Roman" w:hAnsi="Times New Roman" w:cs="Times New Roman"/>
          <w:sz w:val="24"/>
          <w:szCs w:val="24"/>
          <w:lang w:val="lt-LT"/>
        </w:rPr>
        <w:t>:</w:t>
      </w:r>
    </w:p>
    <w:p w14:paraId="6C9BB784" w14:textId="77777777" w:rsidR="00180580" w:rsidRPr="00180580" w:rsidRDefault="00180580" w:rsidP="00180580">
      <w:pPr>
        <w:widowControl w:val="0"/>
        <w:suppressAutoHyphens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  <w:r w:rsidRPr="00180580">
        <w:rPr>
          <w:rFonts w:ascii="Times New Roman" w:hAnsi="Times New Roman" w:cs="Times New Roman"/>
          <w:color w:val="000000"/>
          <w:sz w:val="24"/>
          <w:szCs w:val="24"/>
          <w:lang w:val="lt-LT"/>
        </w:rPr>
        <w:t>1. Mokesčio tarifas – nuo 0,01 procento iki 4 procentų žemės mokestinės vertės, jeigu šiame straipsnyje nenustatyta kitaip.</w:t>
      </w:r>
    </w:p>
    <w:p w14:paraId="2CDC2988" w14:textId="77777777" w:rsidR="00180580" w:rsidRPr="00180580" w:rsidRDefault="00180580" w:rsidP="0018058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180580">
        <w:rPr>
          <w:rFonts w:ascii="Times New Roman" w:hAnsi="Times New Roman" w:cs="Times New Roman"/>
          <w:color w:val="000000"/>
          <w:sz w:val="24"/>
          <w:szCs w:val="24"/>
          <w:lang w:val="lt-LT"/>
        </w:rPr>
        <w:t>2.</w:t>
      </w:r>
      <w:r w:rsidRPr="00180580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 w:rsidRPr="00180580">
        <w:rPr>
          <w:rFonts w:ascii="Times New Roman" w:hAnsi="Times New Roman" w:cs="Times New Roman"/>
          <w:color w:val="000000"/>
          <w:sz w:val="24"/>
          <w:szCs w:val="24"/>
          <w:lang w:val="lt-LT"/>
        </w:rPr>
        <w:t>Savivaldybės taryba, siekdama, kad</w:t>
      </w:r>
      <w:r w:rsidRPr="00180580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naujas konkretus mokesčio tarifas galiotų šios savivaldybės teritorijoje nuo kito mokestinio laikotarpio pradžios, naują konkretų mokesčio tarifą turi nustatyti </w:t>
      </w:r>
      <w:r w:rsidRPr="00180580">
        <w:rPr>
          <w:rFonts w:ascii="Times New Roman" w:hAnsi="Times New Roman" w:cs="Times New Roman"/>
          <w:color w:val="000000"/>
          <w:sz w:val="24"/>
          <w:szCs w:val="24"/>
          <w:lang w:val="lt-LT"/>
        </w:rPr>
        <w:t xml:space="preserve">iki einamojo mokestinio laikotarpio liepos 1 dienos, neviršydama šio straipsnio 1 dalyje nustatytų ribų, jeigu šiame straipsnyje nenustatyta kitaip. Jeigu, vadovaujantis šio įstatymo 10 straipsnio 4 dalimi, nuo kito mokestinio laikotarpio žemės mokestinė vertė nustatoma atsižvelgiant į naujai atlikto masinio žemės vertinimo rezultatus, kitą mokestinį laikotarpį galiosiantį naują konkretų mokesčio tarifą savivaldybės taryba gali nustatyti iki einamojo mokestinio laikotarpio gruodžio 1 dienos. Jeigu </w:t>
      </w:r>
      <w:r w:rsidRPr="00180580">
        <w:rPr>
          <w:rFonts w:ascii="Times New Roman" w:hAnsi="Times New Roman" w:cs="Times New Roman"/>
          <w:sz w:val="24"/>
          <w:szCs w:val="24"/>
          <w:lang w:val="lt-LT"/>
        </w:rPr>
        <w:t xml:space="preserve">savivaldybės taryba per šioje dalyje nurodytus terminus nenustato naujų </w:t>
      </w:r>
      <w:r w:rsidRPr="00180580">
        <w:rPr>
          <w:rFonts w:ascii="Times New Roman" w:hAnsi="Times New Roman" w:cs="Times New Roman"/>
          <w:color w:val="000000"/>
          <w:sz w:val="24"/>
          <w:szCs w:val="24"/>
          <w:lang w:val="lt-LT"/>
        </w:rPr>
        <w:t>konkrečių</w:t>
      </w:r>
      <w:r w:rsidRPr="00180580"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  <w:t xml:space="preserve"> </w:t>
      </w:r>
      <w:r w:rsidRPr="00180580">
        <w:rPr>
          <w:rFonts w:ascii="Times New Roman" w:hAnsi="Times New Roman" w:cs="Times New Roman"/>
          <w:sz w:val="24"/>
          <w:szCs w:val="24"/>
          <w:lang w:val="lt-LT"/>
        </w:rPr>
        <w:t>mokesčio tarifų, kitą mokestinį laikotarpį galioja paskutiniai nustatyti</w:t>
      </w:r>
      <w:r w:rsidRPr="00180580">
        <w:rPr>
          <w:rFonts w:ascii="Times New Roman" w:hAnsi="Times New Roman" w:cs="Times New Roman"/>
          <w:color w:val="000000"/>
          <w:sz w:val="24"/>
          <w:szCs w:val="24"/>
          <w:lang w:val="lt-LT"/>
        </w:rPr>
        <w:t xml:space="preserve"> konkretūs</w:t>
      </w:r>
      <w:r w:rsidRPr="00180580">
        <w:rPr>
          <w:rFonts w:ascii="Times New Roman" w:hAnsi="Times New Roman" w:cs="Times New Roman"/>
          <w:sz w:val="24"/>
          <w:szCs w:val="24"/>
          <w:lang w:val="lt-LT"/>
        </w:rPr>
        <w:t xml:space="preserve"> mokesčio tarifai. </w:t>
      </w:r>
    </w:p>
    <w:p w14:paraId="41CAF667" w14:textId="77777777" w:rsidR="00180580" w:rsidRPr="00180580" w:rsidRDefault="00180580" w:rsidP="00180580">
      <w:pPr>
        <w:widowControl w:val="0"/>
        <w:suppressAutoHyphens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  <w:r w:rsidRPr="00180580">
        <w:rPr>
          <w:rFonts w:ascii="Times New Roman" w:hAnsi="Times New Roman" w:cs="Times New Roman"/>
          <w:color w:val="000000"/>
          <w:sz w:val="24"/>
          <w:szCs w:val="24"/>
          <w:lang w:val="lt-LT"/>
        </w:rPr>
        <w:t>3. Savivaldybės taryba gali nustatyti ir kelis konkrečius mokesčio tarifus, kurie diferencijuojami tik atsižvelgiant į vieną arba kelis iš šių kriterijų:</w:t>
      </w:r>
    </w:p>
    <w:p w14:paraId="225BA53C" w14:textId="77777777" w:rsidR="00180580" w:rsidRPr="00180580" w:rsidRDefault="00180580" w:rsidP="00180580">
      <w:pPr>
        <w:widowControl w:val="0"/>
        <w:suppressAutoHyphens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  <w:r w:rsidRPr="00180580">
        <w:rPr>
          <w:rFonts w:ascii="Times New Roman" w:hAnsi="Times New Roman" w:cs="Times New Roman"/>
          <w:color w:val="000000"/>
          <w:sz w:val="24"/>
          <w:szCs w:val="24"/>
          <w:lang w:val="lt-LT"/>
        </w:rPr>
        <w:t>1) pagrindinę žemės naudojimo paskirtį;</w:t>
      </w:r>
    </w:p>
    <w:p w14:paraId="30DEC424" w14:textId="77777777" w:rsidR="00180580" w:rsidRPr="00180580" w:rsidRDefault="00180580" w:rsidP="0018058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180580">
        <w:rPr>
          <w:rFonts w:ascii="Times New Roman" w:hAnsi="Times New Roman" w:cs="Times New Roman"/>
          <w:sz w:val="24"/>
          <w:szCs w:val="24"/>
          <w:lang w:val="lt-LT"/>
        </w:rPr>
        <w:t>2) žemės sklypo naudojimo būdą;</w:t>
      </w:r>
    </w:p>
    <w:p w14:paraId="49201681" w14:textId="77777777" w:rsidR="00180580" w:rsidRPr="00180580" w:rsidRDefault="00180580" w:rsidP="00180580">
      <w:pPr>
        <w:widowControl w:val="0"/>
        <w:suppressAutoHyphens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  <w:r w:rsidRPr="00180580">
        <w:rPr>
          <w:rFonts w:ascii="Times New Roman" w:hAnsi="Times New Roman" w:cs="Times New Roman"/>
          <w:color w:val="000000"/>
          <w:sz w:val="24"/>
          <w:szCs w:val="24"/>
          <w:lang w:val="lt-LT"/>
        </w:rPr>
        <w:t>3) žemės sklypo naudojimą arba nenaudojimą;</w:t>
      </w:r>
    </w:p>
    <w:p w14:paraId="6F0C2369" w14:textId="77777777" w:rsidR="00180580" w:rsidRPr="00180580" w:rsidRDefault="00180580" w:rsidP="00180580">
      <w:pPr>
        <w:widowControl w:val="0"/>
        <w:suppressAutoHyphens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  <w:r w:rsidRPr="00180580">
        <w:rPr>
          <w:rFonts w:ascii="Times New Roman" w:hAnsi="Times New Roman" w:cs="Times New Roman"/>
          <w:color w:val="000000"/>
          <w:sz w:val="24"/>
          <w:szCs w:val="24"/>
          <w:lang w:val="lt-LT"/>
        </w:rPr>
        <w:t>4) žemės sklypo dydį;</w:t>
      </w:r>
    </w:p>
    <w:p w14:paraId="3FB75719" w14:textId="77777777" w:rsidR="00180580" w:rsidRPr="00180580" w:rsidRDefault="00180580" w:rsidP="00180580">
      <w:pPr>
        <w:widowControl w:val="0"/>
        <w:suppressAutoHyphens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  <w:r w:rsidRPr="00180580">
        <w:rPr>
          <w:rFonts w:ascii="Times New Roman" w:hAnsi="Times New Roman" w:cs="Times New Roman"/>
          <w:color w:val="000000"/>
          <w:sz w:val="24"/>
          <w:szCs w:val="24"/>
          <w:lang w:val="lt-LT"/>
        </w:rPr>
        <w:t>5) mokesčio mokėtojų kategorijas (dydį ar teisinę formą, ar socialinę padėtį);</w:t>
      </w:r>
    </w:p>
    <w:p w14:paraId="77953FE8" w14:textId="77777777" w:rsidR="00180580" w:rsidRPr="00180580" w:rsidRDefault="00180580" w:rsidP="00180580">
      <w:pPr>
        <w:widowControl w:val="0"/>
        <w:suppressAutoHyphens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  <w:r w:rsidRPr="00180580">
        <w:rPr>
          <w:rFonts w:ascii="Times New Roman" w:hAnsi="Times New Roman" w:cs="Times New Roman"/>
          <w:color w:val="000000"/>
          <w:sz w:val="24"/>
          <w:szCs w:val="24"/>
          <w:lang w:val="lt-LT"/>
        </w:rPr>
        <w:t>6) žemės sklypo buvimo savivaldybės teritorijoje vietą (pagal strateginio planavimo ir teritorijų planavimo dokumentuose nustatytus prioritetus).</w:t>
      </w:r>
    </w:p>
    <w:p w14:paraId="33C1A1B7" w14:textId="77777777" w:rsidR="00180580" w:rsidRPr="00180580" w:rsidRDefault="00180580" w:rsidP="0018058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180580">
        <w:rPr>
          <w:rFonts w:ascii="Times New Roman" w:hAnsi="Times New Roman" w:cs="Times New Roman"/>
          <w:color w:val="000000"/>
          <w:sz w:val="24"/>
          <w:szCs w:val="24"/>
          <w:lang w:val="lt-LT"/>
        </w:rPr>
        <w:t>4. Jeigu savivaldybės taryba kito mokestinio laikotarpio konkrečius mokesčio</w:t>
      </w:r>
      <w:r w:rsidRPr="00180580">
        <w:rPr>
          <w:rFonts w:ascii="Times New Roman" w:hAnsi="Times New Roman" w:cs="Times New Roman"/>
          <w:bCs/>
          <w:color w:val="000000"/>
          <w:sz w:val="24"/>
          <w:szCs w:val="24"/>
          <w:lang w:val="lt-LT"/>
        </w:rPr>
        <w:t xml:space="preserve"> </w:t>
      </w:r>
      <w:r w:rsidRPr="00180580">
        <w:rPr>
          <w:rFonts w:ascii="Times New Roman" w:hAnsi="Times New Roman" w:cs="Times New Roman"/>
          <w:color w:val="000000"/>
          <w:sz w:val="24"/>
          <w:szCs w:val="24"/>
          <w:lang w:val="lt-LT"/>
        </w:rPr>
        <w:t xml:space="preserve">tarifus nustato arba pakeičia po šio straipsnio 2 dalyje nurodytų terminų, nustatyti (pakeisti) </w:t>
      </w:r>
      <w:r w:rsidRPr="00180580">
        <w:rPr>
          <w:rFonts w:ascii="Times New Roman" w:hAnsi="Times New Roman" w:cs="Times New Roman"/>
          <w:sz w:val="24"/>
          <w:szCs w:val="24"/>
          <w:lang w:val="lt-LT"/>
        </w:rPr>
        <w:t xml:space="preserve">konkretūs mokesčio </w:t>
      </w:r>
      <w:r w:rsidRPr="00180580">
        <w:rPr>
          <w:rFonts w:ascii="Times New Roman" w:hAnsi="Times New Roman" w:cs="Times New Roman"/>
          <w:color w:val="000000"/>
          <w:sz w:val="24"/>
          <w:szCs w:val="24"/>
          <w:lang w:val="lt-LT"/>
        </w:rPr>
        <w:t>tarifai savivaldybės teritorijoje taikomi dar kitą mokestinį laikotarpį po ateinančio mokestinio laikotarpio.</w:t>
      </w:r>
      <w:r w:rsidRPr="00180580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6256E370" w14:textId="77777777" w:rsidR="00ED5821" w:rsidRDefault="00ED5821" w:rsidP="00180580">
      <w:pPr>
        <w:spacing w:after="0"/>
        <w:ind w:firstLine="851"/>
        <w:jc w:val="both"/>
        <w:rPr>
          <w:rFonts w:ascii="Times New Roman" w:eastAsia="MS Mincho" w:hAnsi="Times New Roman" w:cs="Times New Roman"/>
          <w:i/>
          <w:iCs/>
          <w:sz w:val="24"/>
          <w:szCs w:val="24"/>
          <w:lang w:val="lt-LT"/>
        </w:rPr>
      </w:pPr>
    </w:p>
    <w:p w14:paraId="13F60C02" w14:textId="09656A25" w:rsidR="00ED5821" w:rsidRDefault="00ED5821" w:rsidP="0018058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</w:pPr>
      <w:r w:rsidRPr="00ED5821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>Žemės vidutinės rinkos vertės, įsigaliojusios nuo 2023-01-01, naudojamos žemės mokesčiui apskaičiuoti 5 metus (2023, 2024, 2025, 2026, 2027 metais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>).</w:t>
      </w:r>
    </w:p>
    <w:p w14:paraId="645AB895" w14:textId="77777777" w:rsidR="00DA3762" w:rsidRDefault="00DA3762" w:rsidP="0018058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</w:pPr>
    </w:p>
    <w:p w14:paraId="30D37F6B" w14:textId="4FA9B923" w:rsidR="00DA3762" w:rsidRPr="00ED5821" w:rsidRDefault="00DA3762" w:rsidP="00180580">
      <w:pPr>
        <w:spacing w:after="0"/>
        <w:ind w:firstLine="851"/>
        <w:jc w:val="both"/>
        <w:rPr>
          <w:rFonts w:ascii="Times New Roman" w:eastAsia="MS Mincho" w:hAnsi="Times New Roman" w:cs="Times New Roman"/>
          <w:i/>
          <w:iCs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>Žemės mokestį administruoja Valstybinė mokesčių inspekcija, kuri žemės mokesčio deklaracijas parengia iš išsiunčia mokesčių mokėtojams spalio mėn. Žemės mokestis turi būti sumokėtas iki einamųjų metų lapkričio 15 d.</w:t>
      </w:r>
    </w:p>
    <w:p w14:paraId="784D0BF2" w14:textId="77777777" w:rsidR="000C7CFD" w:rsidRDefault="000C7CFD" w:rsidP="00DA37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6120B5DF" w14:textId="77777777" w:rsidR="006A7DBE" w:rsidRDefault="006A7DBE" w:rsidP="00DA37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114BCBF4" w14:textId="77777777" w:rsidR="006A7DBE" w:rsidRDefault="006A7DBE" w:rsidP="00DA37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6E61ADBD" w14:textId="77777777" w:rsidR="006A7DBE" w:rsidRDefault="006A7DBE" w:rsidP="00DA37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7765D42A" w14:textId="77777777" w:rsidR="006A7DBE" w:rsidRDefault="006A7DBE" w:rsidP="00DA37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3824DDB5" w14:textId="77777777" w:rsidR="006A7DBE" w:rsidRDefault="006A7DBE" w:rsidP="00DA37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12D1935B" w14:textId="77777777" w:rsidR="006A7DBE" w:rsidRPr="00DA3762" w:rsidRDefault="006A7DBE" w:rsidP="00DA37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3E7125C9" w14:textId="2789D693" w:rsidR="004B3CEC" w:rsidRPr="00DA3762" w:rsidRDefault="000C7CFD" w:rsidP="003C21AE">
      <w:pPr>
        <w:pStyle w:val="Sraopastraipa"/>
        <w:spacing w:after="0" w:line="240" w:lineRule="auto"/>
        <w:ind w:left="851"/>
        <w:jc w:val="both"/>
        <w:rPr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lastRenderedPageBreak/>
        <w:t xml:space="preserve">3. </w:t>
      </w:r>
      <w:r w:rsidR="001B4DEA"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Laukiami rezultatai.</w:t>
      </w:r>
    </w:p>
    <w:p w14:paraId="3C64A760" w14:textId="3981C4F0" w:rsidR="004B3CEC" w:rsidRPr="006D77C9" w:rsidRDefault="004B3CEC" w:rsidP="003C21AE">
      <w:pPr>
        <w:ind w:firstLine="851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6D77C9">
        <w:rPr>
          <w:rFonts w:ascii="Times New Roman" w:hAnsi="Times New Roman" w:cs="Times New Roman"/>
          <w:sz w:val="24"/>
          <w:szCs w:val="24"/>
          <w:lang w:val="lt-LT"/>
        </w:rPr>
        <w:t xml:space="preserve">Pajamos iš </w:t>
      </w:r>
      <w:r w:rsidR="00180580">
        <w:rPr>
          <w:rFonts w:ascii="Times New Roman" w:hAnsi="Times New Roman" w:cs="Times New Roman"/>
          <w:sz w:val="24"/>
          <w:szCs w:val="24"/>
          <w:lang w:val="lt-LT"/>
        </w:rPr>
        <w:t>žemės</w:t>
      </w:r>
      <w:r w:rsidRPr="006D77C9">
        <w:rPr>
          <w:rFonts w:ascii="Times New Roman" w:hAnsi="Times New Roman" w:cs="Times New Roman"/>
          <w:sz w:val="24"/>
          <w:szCs w:val="24"/>
          <w:lang w:val="lt-LT"/>
        </w:rPr>
        <w:t xml:space="preserve"> moke</w:t>
      </w:r>
      <w:r w:rsidR="00C26EFD">
        <w:rPr>
          <w:rFonts w:ascii="Times New Roman" w:hAnsi="Times New Roman" w:cs="Times New Roman"/>
          <w:sz w:val="24"/>
          <w:szCs w:val="24"/>
          <w:lang w:val="lt-LT"/>
        </w:rPr>
        <w:t>s</w:t>
      </w:r>
      <w:r w:rsidRPr="006D77C9">
        <w:rPr>
          <w:rFonts w:ascii="Times New Roman" w:hAnsi="Times New Roman" w:cs="Times New Roman"/>
          <w:sz w:val="24"/>
          <w:szCs w:val="24"/>
          <w:lang w:val="lt-LT"/>
        </w:rPr>
        <w:t>čio</w:t>
      </w:r>
      <w:r w:rsidR="00C26EFD">
        <w:rPr>
          <w:rFonts w:ascii="Times New Roman" w:hAnsi="Times New Roman" w:cs="Times New Roman"/>
          <w:sz w:val="24"/>
          <w:szCs w:val="24"/>
          <w:lang w:val="lt-LT"/>
        </w:rPr>
        <w:t>: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872"/>
      </w:tblGrid>
      <w:tr w:rsidR="00180580" w:rsidRPr="006D77C9" w14:paraId="2B1230B2" w14:textId="77777777" w:rsidTr="003C21AE">
        <w:tc>
          <w:tcPr>
            <w:tcW w:w="2254" w:type="dxa"/>
          </w:tcPr>
          <w:p w14:paraId="7C75E3D0" w14:textId="426CFEBC" w:rsidR="00180580" w:rsidRPr="00180580" w:rsidRDefault="00180580" w:rsidP="001805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Metai</w:t>
            </w:r>
          </w:p>
        </w:tc>
        <w:tc>
          <w:tcPr>
            <w:tcW w:w="2254" w:type="dxa"/>
          </w:tcPr>
          <w:p w14:paraId="51B1AFE0" w14:textId="6A753A13" w:rsidR="00180580" w:rsidRPr="00180580" w:rsidRDefault="00180580" w:rsidP="001805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Planas</w:t>
            </w:r>
          </w:p>
        </w:tc>
        <w:tc>
          <w:tcPr>
            <w:tcW w:w="2254" w:type="dxa"/>
          </w:tcPr>
          <w:p w14:paraId="28B51465" w14:textId="2E41EB8E" w:rsidR="00180580" w:rsidRPr="00180580" w:rsidRDefault="00180580" w:rsidP="001805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Faktas</w:t>
            </w:r>
          </w:p>
        </w:tc>
        <w:tc>
          <w:tcPr>
            <w:tcW w:w="2872" w:type="dxa"/>
          </w:tcPr>
          <w:p w14:paraId="45DC2F5F" w14:textId="31F67BB5" w:rsidR="00180580" w:rsidRPr="00180580" w:rsidRDefault="00180580" w:rsidP="001805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Skirtumas</w:t>
            </w:r>
          </w:p>
        </w:tc>
      </w:tr>
      <w:tr w:rsidR="00DA3762" w:rsidRPr="006D77C9" w14:paraId="407E68C6" w14:textId="77777777" w:rsidTr="003C21AE">
        <w:tc>
          <w:tcPr>
            <w:tcW w:w="2254" w:type="dxa"/>
          </w:tcPr>
          <w:p w14:paraId="4BA0E790" w14:textId="2FD5CF09" w:rsidR="00DA3762" w:rsidRDefault="00DA3762" w:rsidP="001805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2026</w:t>
            </w:r>
          </w:p>
        </w:tc>
        <w:tc>
          <w:tcPr>
            <w:tcW w:w="2254" w:type="dxa"/>
          </w:tcPr>
          <w:p w14:paraId="76E067C2" w14:textId="5B7FB16A" w:rsidR="00DA3762" w:rsidRDefault="00DA3762" w:rsidP="001805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530 000</w:t>
            </w:r>
          </w:p>
        </w:tc>
        <w:tc>
          <w:tcPr>
            <w:tcW w:w="2254" w:type="dxa"/>
          </w:tcPr>
          <w:p w14:paraId="19F985A0" w14:textId="77777777" w:rsidR="00DA3762" w:rsidRDefault="00DA3762" w:rsidP="001805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72" w:type="dxa"/>
          </w:tcPr>
          <w:p w14:paraId="14880041" w14:textId="77777777" w:rsidR="00DA3762" w:rsidRDefault="00DA3762" w:rsidP="001805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A61DD" w:rsidRPr="006D77C9" w14:paraId="34E89BD5" w14:textId="77777777" w:rsidTr="003C21AE">
        <w:tc>
          <w:tcPr>
            <w:tcW w:w="2254" w:type="dxa"/>
          </w:tcPr>
          <w:p w14:paraId="68EAA09F" w14:textId="457DDF4E" w:rsidR="00FA61DD" w:rsidRDefault="00FA61DD" w:rsidP="001805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2025</w:t>
            </w:r>
          </w:p>
        </w:tc>
        <w:tc>
          <w:tcPr>
            <w:tcW w:w="2254" w:type="dxa"/>
          </w:tcPr>
          <w:p w14:paraId="0C20E3DC" w14:textId="10B94D39" w:rsidR="00FA61DD" w:rsidRDefault="00FA61DD" w:rsidP="001805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526 000</w:t>
            </w:r>
          </w:p>
        </w:tc>
        <w:tc>
          <w:tcPr>
            <w:tcW w:w="2254" w:type="dxa"/>
          </w:tcPr>
          <w:p w14:paraId="64D21835" w14:textId="4B6D5782" w:rsidR="00FA61DD" w:rsidRDefault="00DA3762" w:rsidP="001805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530 547,93</w:t>
            </w:r>
          </w:p>
        </w:tc>
        <w:tc>
          <w:tcPr>
            <w:tcW w:w="2872" w:type="dxa"/>
          </w:tcPr>
          <w:p w14:paraId="6AF78650" w14:textId="05FC2792" w:rsidR="00FA61DD" w:rsidRPr="00180580" w:rsidRDefault="00DA3762" w:rsidP="001805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4 547,93</w:t>
            </w:r>
          </w:p>
        </w:tc>
      </w:tr>
      <w:tr w:rsidR="00ED5821" w:rsidRPr="006D77C9" w14:paraId="65F33A39" w14:textId="77777777" w:rsidTr="003C21AE">
        <w:tc>
          <w:tcPr>
            <w:tcW w:w="2254" w:type="dxa"/>
          </w:tcPr>
          <w:p w14:paraId="7F60EB7D" w14:textId="229343C9" w:rsidR="00ED5821" w:rsidRPr="00180580" w:rsidRDefault="00ED5821" w:rsidP="001805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2024</w:t>
            </w:r>
          </w:p>
        </w:tc>
        <w:tc>
          <w:tcPr>
            <w:tcW w:w="2254" w:type="dxa"/>
          </w:tcPr>
          <w:p w14:paraId="4437119F" w14:textId="3C79FE4A" w:rsidR="00ED5821" w:rsidRPr="00180580" w:rsidRDefault="00ED5821" w:rsidP="001805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526 000</w:t>
            </w:r>
          </w:p>
        </w:tc>
        <w:tc>
          <w:tcPr>
            <w:tcW w:w="2254" w:type="dxa"/>
          </w:tcPr>
          <w:p w14:paraId="0FABDA4E" w14:textId="138A7E3D" w:rsidR="00ED5821" w:rsidRPr="00180580" w:rsidRDefault="00FA61DD" w:rsidP="001805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529 935,61</w:t>
            </w:r>
          </w:p>
        </w:tc>
        <w:tc>
          <w:tcPr>
            <w:tcW w:w="2872" w:type="dxa"/>
          </w:tcPr>
          <w:p w14:paraId="4EE29822" w14:textId="4025FB43" w:rsidR="00ED5821" w:rsidRPr="00180580" w:rsidRDefault="00FA61DD" w:rsidP="001805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3 935,61</w:t>
            </w:r>
          </w:p>
        </w:tc>
      </w:tr>
      <w:tr w:rsidR="00180580" w:rsidRPr="006D77C9" w14:paraId="2E225C33" w14:textId="77777777" w:rsidTr="003C21AE">
        <w:tc>
          <w:tcPr>
            <w:tcW w:w="2254" w:type="dxa"/>
          </w:tcPr>
          <w:p w14:paraId="73E2E6B1" w14:textId="57F48F6A" w:rsidR="00180580" w:rsidRPr="00180580" w:rsidRDefault="00180580" w:rsidP="001805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2023</w:t>
            </w:r>
          </w:p>
        </w:tc>
        <w:tc>
          <w:tcPr>
            <w:tcW w:w="2254" w:type="dxa"/>
          </w:tcPr>
          <w:p w14:paraId="62B8FFD2" w14:textId="5C2ECC58" w:rsidR="00180580" w:rsidRPr="00180580" w:rsidRDefault="00180580" w:rsidP="001805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354 000</w:t>
            </w:r>
          </w:p>
        </w:tc>
        <w:tc>
          <w:tcPr>
            <w:tcW w:w="2254" w:type="dxa"/>
          </w:tcPr>
          <w:p w14:paraId="6E3B0E4D" w14:textId="11E26CB6" w:rsidR="00180580" w:rsidRPr="00180580" w:rsidRDefault="00ED5821" w:rsidP="001805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536 463,96</w:t>
            </w:r>
          </w:p>
        </w:tc>
        <w:tc>
          <w:tcPr>
            <w:tcW w:w="2872" w:type="dxa"/>
          </w:tcPr>
          <w:p w14:paraId="6AA09934" w14:textId="15829C4E" w:rsidR="00180580" w:rsidRPr="00180580" w:rsidRDefault="00ED5821" w:rsidP="001805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182 463,96</w:t>
            </w:r>
          </w:p>
        </w:tc>
      </w:tr>
      <w:tr w:rsidR="00180580" w:rsidRPr="006D77C9" w14:paraId="73915DFA" w14:textId="77777777" w:rsidTr="003C21AE">
        <w:tc>
          <w:tcPr>
            <w:tcW w:w="2254" w:type="dxa"/>
          </w:tcPr>
          <w:p w14:paraId="7737D11D" w14:textId="0A6228F5" w:rsidR="00180580" w:rsidRPr="00180580" w:rsidRDefault="00180580" w:rsidP="001805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2022</w:t>
            </w:r>
          </w:p>
        </w:tc>
        <w:tc>
          <w:tcPr>
            <w:tcW w:w="2254" w:type="dxa"/>
          </w:tcPr>
          <w:p w14:paraId="335E3567" w14:textId="72CA0270" w:rsidR="00180580" w:rsidRPr="00180580" w:rsidRDefault="00180580" w:rsidP="001805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320 000</w:t>
            </w:r>
          </w:p>
        </w:tc>
        <w:tc>
          <w:tcPr>
            <w:tcW w:w="2254" w:type="dxa"/>
          </w:tcPr>
          <w:p w14:paraId="4033919A" w14:textId="4ACC6ECF" w:rsidR="00180580" w:rsidRPr="00180580" w:rsidRDefault="00180580" w:rsidP="001805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351 609,97</w:t>
            </w:r>
          </w:p>
        </w:tc>
        <w:tc>
          <w:tcPr>
            <w:tcW w:w="2872" w:type="dxa"/>
          </w:tcPr>
          <w:p w14:paraId="15658AFA" w14:textId="1FC3D93D" w:rsidR="00180580" w:rsidRPr="00180580" w:rsidRDefault="00180580" w:rsidP="001805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31 609,97</w:t>
            </w:r>
          </w:p>
        </w:tc>
      </w:tr>
    </w:tbl>
    <w:p w14:paraId="5E0D7578" w14:textId="77777777" w:rsidR="006D77C9" w:rsidRPr="006D77C9" w:rsidRDefault="006D77C9" w:rsidP="008E53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60F21E6F" w14:textId="1D2118BE" w:rsidR="006D77C9" w:rsidRPr="006D77C9" w:rsidRDefault="006D77C9" w:rsidP="003C21AE">
      <w:pPr>
        <w:ind w:firstLine="851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6D77C9">
        <w:rPr>
          <w:rFonts w:ascii="Times New Roman" w:hAnsi="Times New Roman" w:cs="Times New Roman"/>
          <w:sz w:val="24"/>
          <w:szCs w:val="24"/>
          <w:lang w:val="lt-LT"/>
        </w:rPr>
        <w:t>Informacija pagal duomenis, paskelbtus lietuvosfinansai.lt</w:t>
      </w:r>
      <w:r>
        <w:rPr>
          <w:rFonts w:ascii="Times New Roman" w:hAnsi="Times New Roman" w:cs="Times New Roman"/>
          <w:sz w:val="24"/>
          <w:szCs w:val="24"/>
          <w:lang w:val="lt-LT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604"/>
        <w:gridCol w:w="1604"/>
        <w:gridCol w:w="1605"/>
        <w:gridCol w:w="1605"/>
        <w:gridCol w:w="1605"/>
        <w:gridCol w:w="1605"/>
      </w:tblGrid>
      <w:tr w:rsidR="00180580" w:rsidRPr="00180580" w14:paraId="06753DAE" w14:textId="77777777" w:rsidTr="000B607D">
        <w:trPr>
          <w:trHeight w:val="571"/>
        </w:trPr>
        <w:tc>
          <w:tcPr>
            <w:tcW w:w="1604" w:type="dxa"/>
          </w:tcPr>
          <w:p w14:paraId="1973E9E6" w14:textId="77777777" w:rsidR="00180580" w:rsidRPr="00180580" w:rsidRDefault="00180580" w:rsidP="000B60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Tarifai (svertiniai vidurkiai)</w:t>
            </w:r>
          </w:p>
        </w:tc>
        <w:tc>
          <w:tcPr>
            <w:tcW w:w="1604" w:type="dxa"/>
          </w:tcPr>
          <w:p w14:paraId="0EE0D56E" w14:textId="77777777" w:rsidR="00180580" w:rsidRPr="00180580" w:rsidRDefault="00180580" w:rsidP="000B60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JV</w:t>
            </w:r>
          </w:p>
        </w:tc>
        <w:tc>
          <w:tcPr>
            <w:tcW w:w="1605" w:type="dxa"/>
          </w:tcPr>
          <w:p w14:paraId="62688B44" w14:textId="77777777" w:rsidR="00180580" w:rsidRPr="00180580" w:rsidRDefault="00180580" w:rsidP="000B60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FA</w:t>
            </w:r>
          </w:p>
        </w:tc>
        <w:tc>
          <w:tcPr>
            <w:tcW w:w="1605" w:type="dxa"/>
          </w:tcPr>
          <w:p w14:paraId="5FB39348" w14:textId="77777777" w:rsidR="00180580" w:rsidRPr="00180580" w:rsidRDefault="00180580" w:rsidP="000B60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Atotrūkis JV</w:t>
            </w:r>
          </w:p>
        </w:tc>
        <w:tc>
          <w:tcPr>
            <w:tcW w:w="1605" w:type="dxa"/>
          </w:tcPr>
          <w:p w14:paraId="07261A5C" w14:textId="77777777" w:rsidR="00180580" w:rsidRPr="00180580" w:rsidRDefault="00180580" w:rsidP="000B60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Atotrūkis FA</w:t>
            </w:r>
          </w:p>
        </w:tc>
        <w:tc>
          <w:tcPr>
            <w:tcW w:w="1605" w:type="dxa"/>
          </w:tcPr>
          <w:p w14:paraId="5BCDEFCC" w14:textId="77777777" w:rsidR="00180580" w:rsidRPr="00180580" w:rsidRDefault="00180580" w:rsidP="000B60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Atotrūkis      iš viso*</w:t>
            </w:r>
          </w:p>
        </w:tc>
      </w:tr>
      <w:tr w:rsidR="00180580" w:rsidRPr="00180580" w14:paraId="7870D8A5" w14:textId="77777777" w:rsidTr="000B607D">
        <w:tc>
          <w:tcPr>
            <w:tcW w:w="1604" w:type="dxa"/>
          </w:tcPr>
          <w:p w14:paraId="5ACBE425" w14:textId="77777777" w:rsidR="00180580" w:rsidRPr="00180580" w:rsidRDefault="00180580" w:rsidP="000B6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Skuodo rajono sav.</w:t>
            </w:r>
          </w:p>
        </w:tc>
        <w:tc>
          <w:tcPr>
            <w:tcW w:w="1604" w:type="dxa"/>
          </w:tcPr>
          <w:p w14:paraId="5AFC5886" w14:textId="0F59802B" w:rsidR="00180580" w:rsidRPr="00180580" w:rsidRDefault="00180580" w:rsidP="000B6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0,</w:t>
            </w:r>
            <w:r w:rsidR="005443A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84</w:t>
            </w:r>
          </w:p>
        </w:tc>
        <w:tc>
          <w:tcPr>
            <w:tcW w:w="1605" w:type="dxa"/>
          </w:tcPr>
          <w:p w14:paraId="1DDCFAE7" w14:textId="67CFF2B2" w:rsidR="00180580" w:rsidRPr="00180580" w:rsidRDefault="00180580" w:rsidP="000B6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0,</w:t>
            </w:r>
            <w:r w:rsidR="005443A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76</w:t>
            </w:r>
          </w:p>
        </w:tc>
        <w:tc>
          <w:tcPr>
            <w:tcW w:w="1605" w:type="dxa"/>
          </w:tcPr>
          <w:p w14:paraId="41922AD0" w14:textId="77777777" w:rsidR="00180580" w:rsidRPr="00180580" w:rsidRDefault="00180580" w:rsidP="000B6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605" w:type="dxa"/>
          </w:tcPr>
          <w:p w14:paraId="1F813E90" w14:textId="77777777" w:rsidR="00180580" w:rsidRPr="00180580" w:rsidRDefault="00180580" w:rsidP="000B6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605" w:type="dxa"/>
          </w:tcPr>
          <w:p w14:paraId="3C49DB5A" w14:textId="77777777" w:rsidR="00180580" w:rsidRPr="00180580" w:rsidRDefault="00180580" w:rsidP="000B6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80580" w:rsidRPr="00180580" w14:paraId="69CC9FC2" w14:textId="77777777" w:rsidTr="000B607D">
        <w:tc>
          <w:tcPr>
            <w:tcW w:w="1604" w:type="dxa"/>
          </w:tcPr>
          <w:p w14:paraId="1C3420B0" w14:textId="328F6F6C" w:rsidR="00180580" w:rsidRPr="00180580" w:rsidRDefault="00180580" w:rsidP="000B6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Klasterio</w:t>
            </w:r>
            <w:r w:rsidR="005443A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(Kaimiškos savivaldybės)</w:t>
            </w:r>
          </w:p>
        </w:tc>
        <w:tc>
          <w:tcPr>
            <w:tcW w:w="1604" w:type="dxa"/>
          </w:tcPr>
          <w:p w14:paraId="16D6C566" w14:textId="2F9E72E7" w:rsidR="00180580" w:rsidRPr="00180580" w:rsidRDefault="00E804A9" w:rsidP="000B6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 w:rsidR="00180580" w:rsidRPr="0018058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</w:t>
            </w:r>
            <w:r w:rsidR="005443A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</w:p>
        </w:tc>
        <w:tc>
          <w:tcPr>
            <w:tcW w:w="1605" w:type="dxa"/>
          </w:tcPr>
          <w:p w14:paraId="485F9C24" w14:textId="1D966CA4" w:rsidR="00180580" w:rsidRPr="00180580" w:rsidRDefault="00180580" w:rsidP="000B6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0,7</w:t>
            </w:r>
            <w:r w:rsidR="005443A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</w:p>
        </w:tc>
        <w:tc>
          <w:tcPr>
            <w:tcW w:w="1605" w:type="dxa"/>
          </w:tcPr>
          <w:p w14:paraId="16F5F2DD" w14:textId="5991982F" w:rsidR="00180580" w:rsidRPr="0000034A" w:rsidRDefault="00671DCA" w:rsidP="000B6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003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  <w:r w:rsidR="003C21A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 </w:t>
            </w:r>
            <w:r w:rsidRPr="000003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29</w:t>
            </w:r>
            <w:r w:rsidR="003C21A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  <w:tc>
          <w:tcPr>
            <w:tcW w:w="1605" w:type="dxa"/>
          </w:tcPr>
          <w:p w14:paraId="7472BD55" w14:textId="4282EDAC" w:rsidR="00180580" w:rsidRPr="0000034A" w:rsidRDefault="00180580" w:rsidP="000B6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605" w:type="dxa"/>
          </w:tcPr>
          <w:p w14:paraId="70D656CB" w14:textId="41882561" w:rsidR="00180580" w:rsidRPr="0000034A" w:rsidRDefault="00671DCA" w:rsidP="000B60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0003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3</w:t>
            </w:r>
            <w:r w:rsidR="003C21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  <w:r w:rsidRPr="000003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29</w:t>
            </w:r>
            <w:r w:rsidR="003C21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5</w:t>
            </w:r>
          </w:p>
        </w:tc>
      </w:tr>
      <w:tr w:rsidR="00180580" w:rsidRPr="00180580" w14:paraId="20FFB80C" w14:textId="77777777" w:rsidTr="000B607D">
        <w:tc>
          <w:tcPr>
            <w:tcW w:w="1604" w:type="dxa"/>
          </w:tcPr>
          <w:p w14:paraId="6A19B29C" w14:textId="77777777" w:rsidR="00180580" w:rsidRPr="00180580" w:rsidRDefault="00180580" w:rsidP="000B6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Šalies vidurkis</w:t>
            </w:r>
          </w:p>
        </w:tc>
        <w:tc>
          <w:tcPr>
            <w:tcW w:w="1604" w:type="dxa"/>
          </w:tcPr>
          <w:p w14:paraId="76E60267" w14:textId="3A201D75" w:rsidR="00180580" w:rsidRPr="00180580" w:rsidRDefault="00180580" w:rsidP="000B6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0,</w:t>
            </w:r>
            <w:r w:rsidR="005443A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</w:t>
            </w:r>
            <w:r w:rsidR="001E24E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1605" w:type="dxa"/>
          </w:tcPr>
          <w:p w14:paraId="70F733A8" w14:textId="01687F34" w:rsidR="00180580" w:rsidRPr="00180580" w:rsidRDefault="00180580" w:rsidP="000B6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0,</w:t>
            </w:r>
            <w:r w:rsidR="00EC5F0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60</w:t>
            </w:r>
          </w:p>
        </w:tc>
        <w:tc>
          <w:tcPr>
            <w:tcW w:w="1605" w:type="dxa"/>
          </w:tcPr>
          <w:p w14:paraId="5685B92E" w14:textId="5E66B368" w:rsidR="00180580" w:rsidRPr="00180580" w:rsidRDefault="00617DF8" w:rsidP="000B6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_</w:t>
            </w:r>
          </w:p>
        </w:tc>
        <w:tc>
          <w:tcPr>
            <w:tcW w:w="1605" w:type="dxa"/>
          </w:tcPr>
          <w:p w14:paraId="631DEB02" w14:textId="77777777" w:rsidR="00180580" w:rsidRPr="00180580" w:rsidRDefault="00180580" w:rsidP="000B6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_</w:t>
            </w:r>
          </w:p>
        </w:tc>
        <w:tc>
          <w:tcPr>
            <w:tcW w:w="1605" w:type="dxa"/>
          </w:tcPr>
          <w:p w14:paraId="0DCD88A4" w14:textId="699A0882" w:rsidR="00180580" w:rsidRPr="00180580" w:rsidRDefault="00617DF8" w:rsidP="000B60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_</w:t>
            </w:r>
          </w:p>
        </w:tc>
      </w:tr>
    </w:tbl>
    <w:p w14:paraId="63F563F7" w14:textId="20E493E2" w:rsidR="00180580" w:rsidRPr="00180580" w:rsidRDefault="00180580" w:rsidP="003C21AE">
      <w:pPr>
        <w:ind w:firstLine="851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180580">
        <w:rPr>
          <w:rFonts w:ascii="Times New Roman" w:hAnsi="Times New Roman" w:cs="Times New Roman"/>
          <w:sz w:val="24"/>
          <w:szCs w:val="24"/>
          <w:lang w:val="lt-LT"/>
        </w:rPr>
        <w:t>*Pagal 202</w:t>
      </w:r>
      <w:r w:rsidR="005443A0">
        <w:rPr>
          <w:rFonts w:ascii="Times New Roman" w:hAnsi="Times New Roman" w:cs="Times New Roman"/>
          <w:sz w:val="24"/>
          <w:szCs w:val="24"/>
          <w:lang w:val="lt-LT"/>
        </w:rPr>
        <w:t>5</w:t>
      </w:r>
      <w:r w:rsidRPr="00180580">
        <w:rPr>
          <w:rFonts w:ascii="Times New Roman" w:hAnsi="Times New Roman" w:cs="Times New Roman"/>
          <w:sz w:val="24"/>
          <w:szCs w:val="24"/>
          <w:lang w:val="lt-LT"/>
        </w:rPr>
        <w:t xml:space="preserve"> m. duomenis</w:t>
      </w:r>
    </w:p>
    <w:p w14:paraId="5808F78F" w14:textId="77777777" w:rsidR="00180580" w:rsidRPr="00180580" w:rsidRDefault="00180580" w:rsidP="00180580">
      <w:pPr>
        <w:ind w:left="36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604"/>
        <w:gridCol w:w="1604"/>
        <w:gridCol w:w="1605"/>
        <w:gridCol w:w="1605"/>
        <w:gridCol w:w="1605"/>
        <w:gridCol w:w="1605"/>
      </w:tblGrid>
      <w:tr w:rsidR="00180580" w:rsidRPr="00180580" w14:paraId="64DB1E78" w14:textId="77777777" w:rsidTr="000B607D">
        <w:trPr>
          <w:trHeight w:val="571"/>
        </w:trPr>
        <w:tc>
          <w:tcPr>
            <w:tcW w:w="1604" w:type="dxa"/>
          </w:tcPr>
          <w:p w14:paraId="6B0E1A50" w14:textId="77777777" w:rsidR="00180580" w:rsidRPr="00180580" w:rsidRDefault="00180580" w:rsidP="000B60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Lengvatos</w:t>
            </w:r>
          </w:p>
        </w:tc>
        <w:tc>
          <w:tcPr>
            <w:tcW w:w="1604" w:type="dxa"/>
          </w:tcPr>
          <w:p w14:paraId="17146873" w14:textId="77777777" w:rsidR="00180580" w:rsidRPr="00180580" w:rsidRDefault="00180580" w:rsidP="000B60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JV</w:t>
            </w:r>
          </w:p>
        </w:tc>
        <w:tc>
          <w:tcPr>
            <w:tcW w:w="1605" w:type="dxa"/>
          </w:tcPr>
          <w:p w14:paraId="04F7C126" w14:textId="77777777" w:rsidR="00180580" w:rsidRPr="00180580" w:rsidRDefault="00180580" w:rsidP="000B60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FA</w:t>
            </w:r>
          </w:p>
        </w:tc>
        <w:tc>
          <w:tcPr>
            <w:tcW w:w="1605" w:type="dxa"/>
          </w:tcPr>
          <w:p w14:paraId="2FB97937" w14:textId="77777777" w:rsidR="00180580" w:rsidRPr="00180580" w:rsidRDefault="00180580" w:rsidP="000B60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Atotrūkis JV</w:t>
            </w:r>
          </w:p>
        </w:tc>
        <w:tc>
          <w:tcPr>
            <w:tcW w:w="1605" w:type="dxa"/>
          </w:tcPr>
          <w:p w14:paraId="796C0579" w14:textId="77777777" w:rsidR="00180580" w:rsidRPr="00180580" w:rsidRDefault="00180580" w:rsidP="000B60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Atotrūkis FA</w:t>
            </w:r>
          </w:p>
        </w:tc>
        <w:tc>
          <w:tcPr>
            <w:tcW w:w="1605" w:type="dxa"/>
          </w:tcPr>
          <w:p w14:paraId="401AF2A3" w14:textId="77777777" w:rsidR="00180580" w:rsidRPr="00180580" w:rsidRDefault="00180580" w:rsidP="000B60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Atotrūkis      iš viso*</w:t>
            </w:r>
          </w:p>
        </w:tc>
      </w:tr>
      <w:tr w:rsidR="00180580" w:rsidRPr="00180580" w14:paraId="40256AAA" w14:textId="77777777" w:rsidTr="000B607D">
        <w:tc>
          <w:tcPr>
            <w:tcW w:w="1604" w:type="dxa"/>
          </w:tcPr>
          <w:p w14:paraId="452CD7D5" w14:textId="77777777" w:rsidR="00180580" w:rsidRPr="00180580" w:rsidRDefault="00180580" w:rsidP="000B6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Skuodo rajono sav.</w:t>
            </w:r>
          </w:p>
        </w:tc>
        <w:tc>
          <w:tcPr>
            <w:tcW w:w="1604" w:type="dxa"/>
          </w:tcPr>
          <w:p w14:paraId="6460D1FB" w14:textId="034BC099" w:rsidR="00180580" w:rsidRPr="00180580" w:rsidRDefault="00180580" w:rsidP="000B6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-0,2</w:t>
            </w:r>
            <w:r w:rsidR="00FA711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</w:p>
        </w:tc>
        <w:tc>
          <w:tcPr>
            <w:tcW w:w="1605" w:type="dxa"/>
          </w:tcPr>
          <w:p w14:paraId="71646E96" w14:textId="0C285EAA" w:rsidR="00180580" w:rsidRPr="00180580" w:rsidRDefault="00180580" w:rsidP="000B6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</w:t>
            </w:r>
            <w:r w:rsidR="005A300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Pr="0018058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</w:t>
            </w:r>
            <w:r w:rsidR="006161A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19</w:t>
            </w:r>
          </w:p>
        </w:tc>
        <w:tc>
          <w:tcPr>
            <w:tcW w:w="1605" w:type="dxa"/>
          </w:tcPr>
          <w:p w14:paraId="34F3599E" w14:textId="77777777" w:rsidR="00180580" w:rsidRPr="00180580" w:rsidRDefault="00180580" w:rsidP="000B6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605" w:type="dxa"/>
          </w:tcPr>
          <w:p w14:paraId="76C1D63D" w14:textId="77777777" w:rsidR="00180580" w:rsidRPr="00180580" w:rsidRDefault="00180580" w:rsidP="000B6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605" w:type="dxa"/>
          </w:tcPr>
          <w:p w14:paraId="0544EC2F" w14:textId="77777777" w:rsidR="00180580" w:rsidRPr="00180580" w:rsidRDefault="00180580" w:rsidP="000B60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161A2" w:rsidRPr="00180580" w14:paraId="66FA61A4" w14:textId="77777777" w:rsidTr="000B607D">
        <w:tc>
          <w:tcPr>
            <w:tcW w:w="1604" w:type="dxa"/>
          </w:tcPr>
          <w:p w14:paraId="7679E04F" w14:textId="6D123763" w:rsidR="006161A2" w:rsidRPr="00180580" w:rsidRDefault="006161A2" w:rsidP="006161A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Klasterio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(Kaimiškos savivaldybės)</w:t>
            </w:r>
          </w:p>
        </w:tc>
        <w:tc>
          <w:tcPr>
            <w:tcW w:w="1604" w:type="dxa"/>
          </w:tcPr>
          <w:p w14:paraId="3C9F2DC3" w14:textId="1D94AF25" w:rsidR="006161A2" w:rsidRPr="00180580" w:rsidRDefault="006161A2" w:rsidP="00616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-0,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94</w:t>
            </w:r>
          </w:p>
        </w:tc>
        <w:tc>
          <w:tcPr>
            <w:tcW w:w="1605" w:type="dxa"/>
          </w:tcPr>
          <w:p w14:paraId="41AB5D71" w14:textId="6C0FEEB7" w:rsidR="006161A2" w:rsidRPr="00180580" w:rsidRDefault="006161A2" w:rsidP="00616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 w:rsidRPr="0018058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29</w:t>
            </w:r>
          </w:p>
        </w:tc>
        <w:tc>
          <w:tcPr>
            <w:tcW w:w="1605" w:type="dxa"/>
          </w:tcPr>
          <w:p w14:paraId="662C9C74" w14:textId="77777777" w:rsidR="006161A2" w:rsidRPr="00180580" w:rsidRDefault="006161A2" w:rsidP="00616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–</w:t>
            </w:r>
          </w:p>
        </w:tc>
        <w:tc>
          <w:tcPr>
            <w:tcW w:w="1605" w:type="dxa"/>
          </w:tcPr>
          <w:p w14:paraId="587AF744" w14:textId="77777777" w:rsidR="006161A2" w:rsidRPr="00180580" w:rsidRDefault="006161A2" w:rsidP="00616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–</w:t>
            </w:r>
          </w:p>
        </w:tc>
        <w:tc>
          <w:tcPr>
            <w:tcW w:w="1605" w:type="dxa"/>
          </w:tcPr>
          <w:p w14:paraId="006CBF7A" w14:textId="77777777" w:rsidR="006161A2" w:rsidRPr="00180580" w:rsidRDefault="006161A2" w:rsidP="006161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–</w:t>
            </w:r>
          </w:p>
        </w:tc>
      </w:tr>
      <w:tr w:rsidR="006161A2" w:rsidRPr="00180580" w14:paraId="0B2C8FE9" w14:textId="77777777" w:rsidTr="000B607D">
        <w:tc>
          <w:tcPr>
            <w:tcW w:w="1604" w:type="dxa"/>
          </w:tcPr>
          <w:p w14:paraId="2E80C4DF" w14:textId="77777777" w:rsidR="006161A2" w:rsidRPr="00180580" w:rsidRDefault="006161A2" w:rsidP="006161A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Šalies vidurkis</w:t>
            </w:r>
          </w:p>
        </w:tc>
        <w:tc>
          <w:tcPr>
            <w:tcW w:w="1604" w:type="dxa"/>
          </w:tcPr>
          <w:p w14:paraId="1D0D5A5B" w14:textId="2489772C" w:rsidR="006161A2" w:rsidRPr="00180580" w:rsidRDefault="006161A2" w:rsidP="00616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4,14</w:t>
            </w:r>
          </w:p>
        </w:tc>
        <w:tc>
          <w:tcPr>
            <w:tcW w:w="1605" w:type="dxa"/>
          </w:tcPr>
          <w:p w14:paraId="24502981" w14:textId="23FA1B4C" w:rsidR="006161A2" w:rsidRPr="00180580" w:rsidRDefault="006161A2" w:rsidP="00616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17,75</w:t>
            </w:r>
          </w:p>
        </w:tc>
        <w:tc>
          <w:tcPr>
            <w:tcW w:w="1605" w:type="dxa"/>
          </w:tcPr>
          <w:p w14:paraId="3255088A" w14:textId="77777777" w:rsidR="006161A2" w:rsidRPr="00180580" w:rsidRDefault="006161A2" w:rsidP="00616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–</w:t>
            </w:r>
          </w:p>
        </w:tc>
        <w:tc>
          <w:tcPr>
            <w:tcW w:w="1605" w:type="dxa"/>
          </w:tcPr>
          <w:p w14:paraId="03356556" w14:textId="77777777" w:rsidR="006161A2" w:rsidRPr="00180580" w:rsidRDefault="006161A2" w:rsidP="006161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–</w:t>
            </w:r>
          </w:p>
        </w:tc>
        <w:tc>
          <w:tcPr>
            <w:tcW w:w="1605" w:type="dxa"/>
          </w:tcPr>
          <w:p w14:paraId="327D477F" w14:textId="77777777" w:rsidR="006161A2" w:rsidRPr="00180580" w:rsidRDefault="006161A2" w:rsidP="006161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805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–</w:t>
            </w:r>
          </w:p>
        </w:tc>
      </w:tr>
    </w:tbl>
    <w:p w14:paraId="2D9933F8" w14:textId="7C18DD03" w:rsidR="00180580" w:rsidRPr="00180580" w:rsidRDefault="006A7DBE" w:rsidP="00180580">
      <w:pPr>
        <w:pStyle w:val="Sraopastraipa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   </w:t>
      </w:r>
      <w:r w:rsidR="00180580" w:rsidRPr="00180580">
        <w:rPr>
          <w:rFonts w:ascii="Times New Roman" w:hAnsi="Times New Roman" w:cs="Times New Roman"/>
          <w:sz w:val="24"/>
          <w:szCs w:val="24"/>
          <w:lang w:val="lt-LT"/>
        </w:rPr>
        <w:t>*Dėl lengvatų atotrūkio nėra.</w:t>
      </w:r>
    </w:p>
    <w:p w14:paraId="3548FFE7" w14:textId="77777777" w:rsidR="006D77C9" w:rsidRDefault="006D77C9" w:rsidP="003C21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34093DFC" w14:textId="4611D5EF" w:rsidR="001B4DEA" w:rsidRPr="004D587B" w:rsidRDefault="001B4DEA" w:rsidP="001B4DEA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4. Lėšų poreikis sprendimui įgyvendinti ir jų šaltiniai.</w:t>
      </w:r>
    </w:p>
    <w:p w14:paraId="5D49225B" w14:textId="569FDF23" w:rsidR="004440F5" w:rsidRPr="004D587B" w:rsidRDefault="004B3CEC" w:rsidP="001B4DE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Lėšų sprendimui įgyvendinti nereikia.</w:t>
      </w:r>
    </w:p>
    <w:p w14:paraId="32B62C78" w14:textId="77777777" w:rsidR="00707302" w:rsidRPr="00707302" w:rsidRDefault="00707302" w:rsidP="001B4DE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2C9E5D9A" w14:textId="0A7B2E91" w:rsidR="001B4DEA" w:rsidRPr="004D587B" w:rsidRDefault="001B4DEA" w:rsidP="001B4DE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5. Sprendimo projekto autorius ir (ar) autorių grupė.</w:t>
      </w:r>
    </w:p>
    <w:p w14:paraId="52799763" w14:textId="4F190B2C" w:rsidR="001B4DEA" w:rsidRPr="004D587B" w:rsidRDefault="009B1426" w:rsidP="001B4DEA">
      <w:pPr>
        <w:ind w:firstLine="851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Rengėja – </w:t>
      </w:r>
      <w:r w:rsidR="001B4DEA" w:rsidRPr="004D587B">
        <w:rPr>
          <w:rFonts w:ascii="Times New Roman" w:hAnsi="Times New Roman" w:cs="Times New Roman"/>
          <w:sz w:val="24"/>
          <w:szCs w:val="24"/>
          <w:lang w:val="lt-LT"/>
        </w:rPr>
        <w:t>Biudžeto valdymo skyriaus vedėja Nijolė Mackevičienė.</w:t>
      </w:r>
    </w:p>
    <w:p w14:paraId="2CE696BD" w14:textId="77777777" w:rsidR="00976DC2" w:rsidRPr="00DA3762" w:rsidRDefault="00976DC2" w:rsidP="001B4DEA">
      <w:pPr>
        <w:ind w:firstLine="851"/>
        <w:rPr>
          <w:rFonts w:ascii="Times New Roman" w:hAnsi="Times New Roman" w:cs="Times New Roman"/>
          <w:sz w:val="24"/>
          <w:szCs w:val="24"/>
          <w:lang w:val="lt-LT"/>
        </w:rPr>
      </w:pPr>
    </w:p>
    <w:sectPr w:rsidR="00976DC2" w:rsidRPr="00DA3762" w:rsidSect="00FC7A0A">
      <w:headerReference w:type="default" r:id="rId7"/>
      <w:headerReference w:type="firs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80ADD" w14:textId="77777777" w:rsidR="004A281F" w:rsidRDefault="004A281F">
      <w:pPr>
        <w:spacing w:after="0" w:line="240" w:lineRule="auto"/>
      </w:pPr>
      <w:r>
        <w:separator/>
      </w:r>
    </w:p>
  </w:endnote>
  <w:endnote w:type="continuationSeparator" w:id="0">
    <w:p w14:paraId="3B5D2270" w14:textId="77777777" w:rsidR="004A281F" w:rsidRDefault="004A2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10B68" w14:textId="77777777" w:rsidR="004A281F" w:rsidRDefault="004A281F">
      <w:pPr>
        <w:spacing w:after="0" w:line="240" w:lineRule="auto"/>
      </w:pPr>
      <w:r>
        <w:separator/>
      </w:r>
    </w:p>
  </w:footnote>
  <w:footnote w:type="continuationSeparator" w:id="0">
    <w:p w14:paraId="03A6A6D1" w14:textId="77777777" w:rsidR="004A281F" w:rsidRDefault="004A2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0B32D" w14:textId="6E8F620F" w:rsidR="00FC7A0A" w:rsidRPr="00FC7A0A" w:rsidRDefault="00FC7A0A" w:rsidP="00FC7A0A">
    <w:pPr>
      <w:pStyle w:val="Antrats"/>
      <w:jc w:val="center"/>
      <w:rPr>
        <w:rFonts w:ascii="Times New Roman" w:hAnsi="Times New Roman" w:cs="Times New Roman"/>
        <w:sz w:val="24"/>
        <w:szCs w:val="24"/>
        <w:lang w:val="lt-LT"/>
      </w:rPr>
    </w:pPr>
    <w:r>
      <w:rPr>
        <w:rFonts w:ascii="Times New Roman" w:hAnsi="Times New Roman" w:cs="Times New Roman"/>
        <w:sz w:val="24"/>
        <w:szCs w:val="24"/>
        <w:lang w:val="lt-LT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7595256"/>
      <w:docPartObj>
        <w:docPartGallery w:val="Page Numbers (Top of Page)"/>
        <w:docPartUnique/>
      </w:docPartObj>
    </w:sdtPr>
    <w:sdtEndPr/>
    <w:sdtContent>
      <w:p w14:paraId="14B0092E" w14:textId="7F5B59C2" w:rsidR="00FC7A0A" w:rsidRDefault="008D4195">
        <w:pPr>
          <w:pStyle w:val="Antrats"/>
          <w:jc w:val="center"/>
        </w:pPr>
      </w:p>
    </w:sdtContent>
  </w:sdt>
  <w:p w14:paraId="01B5BAE5" w14:textId="77777777" w:rsidR="008C4439" w:rsidRPr="002C3014" w:rsidRDefault="008C4439" w:rsidP="002C3014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06398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EEC"/>
    <w:rsid w:val="0000034A"/>
    <w:rsid w:val="000271E6"/>
    <w:rsid w:val="0006074C"/>
    <w:rsid w:val="000C7CFD"/>
    <w:rsid w:val="001514B5"/>
    <w:rsid w:val="00154DAB"/>
    <w:rsid w:val="00172F5F"/>
    <w:rsid w:val="00175E80"/>
    <w:rsid w:val="00180580"/>
    <w:rsid w:val="00184E23"/>
    <w:rsid w:val="001865E5"/>
    <w:rsid w:val="00197854"/>
    <w:rsid w:val="001B4DEA"/>
    <w:rsid w:val="001E24EB"/>
    <w:rsid w:val="002144E8"/>
    <w:rsid w:val="00216FA1"/>
    <w:rsid w:val="0022010C"/>
    <w:rsid w:val="0026512E"/>
    <w:rsid w:val="002B632C"/>
    <w:rsid w:val="002C05BF"/>
    <w:rsid w:val="002C4AB5"/>
    <w:rsid w:val="002C74D2"/>
    <w:rsid w:val="00355942"/>
    <w:rsid w:val="003C21AE"/>
    <w:rsid w:val="003E20A1"/>
    <w:rsid w:val="003F5F0A"/>
    <w:rsid w:val="00415E2B"/>
    <w:rsid w:val="004440F5"/>
    <w:rsid w:val="00472B4A"/>
    <w:rsid w:val="004A281F"/>
    <w:rsid w:val="004A5D70"/>
    <w:rsid w:val="004B3CEC"/>
    <w:rsid w:val="004D587B"/>
    <w:rsid w:val="004D5B52"/>
    <w:rsid w:val="004E36E3"/>
    <w:rsid w:val="005443A0"/>
    <w:rsid w:val="00593E4A"/>
    <w:rsid w:val="005A3000"/>
    <w:rsid w:val="005E3BB0"/>
    <w:rsid w:val="005F3399"/>
    <w:rsid w:val="005F576B"/>
    <w:rsid w:val="006161A2"/>
    <w:rsid w:val="00617DF8"/>
    <w:rsid w:val="006522A1"/>
    <w:rsid w:val="00654D44"/>
    <w:rsid w:val="0066363A"/>
    <w:rsid w:val="00671DCA"/>
    <w:rsid w:val="00695C67"/>
    <w:rsid w:val="006A33C1"/>
    <w:rsid w:val="006A50D1"/>
    <w:rsid w:val="006A7DBE"/>
    <w:rsid w:val="006D0EEC"/>
    <w:rsid w:val="006D77C9"/>
    <w:rsid w:val="007061D7"/>
    <w:rsid w:val="00707302"/>
    <w:rsid w:val="00710A27"/>
    <w:rsid w:val="00752DD7"/>
    <w:rsid w:val="00795563"/>
    <w:rsid w:val="00806952"/>
    <w:rsid w:val="00837016"/>
    <w:rsid w:val="00837FB3"/>
    <w:rsid w:val="008479B3"/>
    <w:rsid w:val="008C4439"/>
    <w:rsid w:val="008D4195"/>
    <w:rsid w:val="008E5341"/>
    <w:rsid w:val="008F2BE7"/>
    <w:rsid w:val="009042F7"/>
    <w:rsid w:val="00944E6B"/>
    <w:rsid w:val="00976DC2"/>
    <w:rsid w:val="009A5BC6"/>
    <w:rsid w:val="009B1426"/>
    <w:rsid w:val="009C5EFA"/>
    <w:rsid w:val="009D0061"/>
    <w:rsid w:val="009E57D6"/>
    <w:rsid w:val="00A1165C"/>
    <w:rsid w:val="00A2486D"/>
    <w:rsid w:val="00A44347"/>
    <w:rsid w:val="00A62FB5"/>
    <w:rsid w:val="00A947FB"/>
    <w:rsid w:val="00B12CC3"/>
    <w:rsid w:val="00B44BAA"/>
    <w:rsid w:val="00B462CC"/>
    <w:rsid w:val="00B81E41"/>
    <w:rsid w:val="00B85ED5"/>
    <w:rsid w:val="00B94FBF"/>
    <w:rsid w:val="00BA6981"/>
    <w:rsid w:val="00BB192D"/>
    <w:rsid w:val="00BC7CB2"/>
    <w:rsid w:val="00C17230"/>
    <w:rsid w:val="00C20D15"/>
    <w:rsid w:val="00C26EFD"/>
    <w:rsid w:val="00C53984"/>
    <w:rsid w:val="00CA1717"/>
    <w:rsid w:val="00CD3D5F"/>
    <w:rsid w:val="00D55591"/>
    <w:rsid w:val="00D77282"/>
    <w:rsid w:val="00DA3762"/>
    <w:rsid w:val="00DD3A70"/>
    <w:rsid w:val="00E36CEF"/>
    <w:rsid w:val="00E804A9"/>
    <w:rsid w:val="00E828A8"/>
    <w:rsid w:val="00EA421D"/>
    <w:rsid w:val="00EC5F03"/>
    <w:rsid w:val="00EC6116"/>
    <w:rsid w:val="00ED5821"/>
    <w:rsid w:val="00F01366"/>
    <w:rsid w:val="00F22FCF"/>
    <w:rsid w:val="00F2595E"/>
    <w:rsid w:val="00F64C0C"/>
    <w:rsid w:val="00FA04FA"/>
    <w:rsid w:val="00FA3677"/>
    <w:rsid w:val="00FA61DD"/>
    <w:rsid w:val="00FA711E"/>
    <w:rsid w:val="00FC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2B9C7"/>
  <w15:chartTrackingRefBased/>
  <w15:docId w15:val="{96B4EA8D-7341-445E-9C1A-D426036F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6D0EE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0EEC"/>
  </w:style>
  <w:style w:type="paragraph" w:styleId="Sraopastraipa">
    <w:name w:val="List Paragraph"/>
    <w:basedOn w:val="prastasis"/>
    <w:uiPriority w:val="34"/>
    <w:qFormat/>
    <w:rsid w:val="001B4DEA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9042F7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042F7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9B1426"/>
    <w:pPr>
      <w:spacing w:after="0" w:line="240" w:lineRule="auto"/>
    </w:pPr>
  </w:style>
  <w:style w:type="paragraph" w:styleId="Porat">
    <w:name w:val="footer"/>
    <w:basedOn w:val="prastasis"/>
    <w:link w:val="PoratDiagrama"/>
    <w:uiPriority w:val="99"/>
    <w:unhideWhenUsed/>
    <w:rsid w:val="00FC7A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C7A0A"/>
  </w:style>
  <w:style w:type="table" w:styleId="Lentelstinklelis">
    <w:name w:val="Table Grid"/>
    <w:basedOn w:val="prastojilentel"/>
    <w:uiPriority w:val="39"/>
    <w:rsid w:val="004B3CEC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534</Words>
  <Characters>3046</Characters>
  <Application>Microsoft Office Word</Application>
  <DocSecurity>4</DocSecurity>
  <Lines>25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Sadauskienė, Dalia</dc:creator>
  <cp:lastModifiedBy>Sadauskienė, Dalia</cp:lastModifiedBy>
  <cp:revision>2</cp:revision>
  <dcterms:created xsi:type="dcterms:W3CDTF">2026-06-15T10:13:00Z</dcterms:created>
  <dcterms:modified xsi:type="dcterms:W3CDTF">2026-06-15T10:13:00Z</dcterms:modified>
</cp:coreProperties>
</file>